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402" w14:textId="659E5D81" w:rsidR="00264343" w:rsidRPr="005B14D3" w:rsidRDefault="000758D6" w:rsidP="005B14D3">
      <w:pPr>
        <w:jc w:val="center"/>
        <w:rPr>
          <w:rStyle w:val="normaltextrun"/>
          <w:rFonts w:ascii="Roboto Slab" w:hAnsi="Roboto Slab"/>
          <w:color w:val="000000"/>
          <w:sz w:val="36"/>
          <w:szCs w:val="36"/>
          <w:bdr w:val="none" w:sz="0" w:space="0" w:color="auto" w:frame="1"/>
        </w:rPr>
      </w:pPr>
      <w:r w:rsidRPr="005B14D3">
        <w:rPr>
          <w:rStyle w:val="normaltextrun"/>
          <w:rFonts w:ascii="Roboto Slab" w:hAnsi="Roboto Slab"/>
          <w:color w:val="000000"/>
          <w:sz w:val="36"/>
          <w:szCs w:val="36"/>
          <w:bdr w:val="none" w:sz="0" w:space="0" w:color="auto" w:frame="1"/>
        </w:rPr>
        <w:t>Actions Speak Louder Than Words</w:t>
      </w:r>
      <w:r w:rsidR="00264343" w:rsidRPr="005B14D3">
        <w:rPr>
          <w:rStyle w:val="normaltextrun"/>
          <w:rFonts w:ascii="Roboto Slab" w:hAnsi="Roboto Slab"/>
          <w:color w:val="000000"/>
          <w:sz w:val="36"/>
          <w:szCs w:val="36"/>
          <w:bdr w:val="none" w:sz="0" w:space="0" w:color="auto" w:frame="1"/>
        </w:rPr>
        <w:t xml:space="preserve"> | </w:t>
      </w:r>
      <w:r w:rsidR="005B14D3" w:rsidRPr="005B14D3">
        <w:rPr>
          <w:rStyle w:val="normaltextrun"/>
          <w:rFonts w:ascii="Roboto Slab" w:hAnsi="Roboto Slab"/>
          <w:color w:val="000000"/>
          <w:sz w:val="36"/>
          <w:szCs w:val="36"/>
          <w:bdr w:val="none" w:sz="0" w:space="0" w:color="auto" w:frame="1"/>
        </w:rPr>
        <w:t>1 Peter 4: 8-11</w:t>
      </w:r>
    </w:p>
    <w:p w14:paraId="23D5DCCD" w14:textId="7262636A" w:rsidR="00F80586" w:rsidRDefault="009348D7" w:rsidP="00F80586">
      <w:pPr>
        <w:jc w:val="both"/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</w:pPr>
      <w:r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 xml:space="preserve">We encourage you to use your own Bible during the sermon. Pastor </w:t>
      </w:r>
      <w:r w:rsidR="008D13A2"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>Meredith</w:t>
      </w:r>
      <w:r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 xml:space="preserve"> preaches out of the ESV, but the NASB, NKJV, KJV, LSB, CSB, and NIV are also acceptable. Pastor </w:t>
      </w:r>
      <w:r w:rsidR="00A708C0"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>Meredith</w:t>
      </w:r>
      <w:r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 xml:space="preserve"> recommends Logos Bible Software if you prefer a Bible app, but Olive Tree, </w:t>
      </w:r>
      <w:proofErr w:type="spellStart"/>
      <w:r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>YouVersion</w:t>
      </w:r>
      <w:proofErr w:type="spellEnd"/>
      <w:r>
        <w:rPr>
          <w:rStyle w:val="normaltextrun"/>
          <w:rFonts w:ascii="Roboto Slab" w:hAnsi="Roboto Slab"/>
          <w:i/>
          <w:iCs/>
          <w:color w:val="000000"/>
          <w:shd w:val="clear" w:color="auto" w:fill="FFFFFF"/>
        </w:rPr>
        <w:t>, and Blue Letter Bible are also good apps.</w:t>
      </w:r>
    </w:p>
    <w:p w14:paraId="0952FD4A" w14:textId="77777777" w:rsidR="005E1DE9" w:rsidRPr="00F80586" w:rsidRDefault="005E1DE9" w:rsidP="005E1DE9">
      <w:pPr>
        <w:spacing w:after="0"/>
        <w:jc w:val="both"/>
        <w:rPr>
          <w:rFonts w:ascii="Roboto Slab" w:hAnsi="Roboto Slab"/>
          <w:i/>
          <w:iCs/>
          <w:color w:val="000000"/>
          <w:shd w:val="clear" w:color="auto" w:fill="FFFFFF"/>
        </w:rPr>
      </w:pPr>
    </w:p>
    <w:p w14:paraId="04629E01" w14:textId="66B8CC9F" w:rsidR="007C6326" w:rsidRPr="005E1DE9" w:rsidRDefault="007C6326" w:rsidP="000443F4">
      <w:pPr>
        <w:spacing w:after="0" w:line="240" w:lineRule="auto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  <w:r w:rsidRPr="00F80586">
        <w:rPr>
          <w:rStyle w:val="normaltextrun"/>
          <w:rFonts w:ascii="Roboto Slab" w:hAnsi="Roboto Slab" w:cs="Arial"/>
          <w:b/>
          <w:bCs/>
          <w:color w:val="000000"/>
          <w:shd w:val="clear" w:color="auto" w:fill="FFFFFF"/>
        </w:rPr>
        <w:t>Point 1</w:t>
      </w:r>
      <w:r w:rsidRPr="00F80586">
        <w:rPr>
          <w:rStyle w:val="normaltextrun"/>
          <w:rFonts w:ascii="Roboto Slab" w:hAnsi="Roboto Slab" w:cs="Arial"/>
          <w:color w:val="000000"/>
          <w:shd w:val="clear" w:color="auto" w:fill="FFFFFF"/>
        </w:rPr>
        <w:t xml:space="preserve">: </w:t>
      </w:r>
      <w:r w:rsidR="005E1DE9">
        <w:rPr>
          <w:rStyle w:val="normaltextrun"/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</w:p>
    <w:p w14:paraId="745F511C" w14:textId="77777777" w:rsidR="000443F4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u w:val="single"/>
          <w:shd w:val="clear" w:color="auto" w:fill="FFFFFF"/>
        </w:rPr>
      </w:pPr>
    </w:p>
    <w:p w14:paraId="59F76161" w14:textId="77777777" w:rsidR="000443F4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u w:val="single"/>
          <w:shd w:val="clear" w:color="auto" w:fill="FFFFFF"/>
        </w:rPr>
      </w:pPr>
    </w:p>
    <w:p w14:paraId="1B040C68" w14:textId="77777777" w:rsidR="000443F4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u w:val="single"/>
          <w:shd w:val="clear" w:color="auto" w:fill="FFFFFF"/>
        </w:rPr>
      </w:pPr>
    </w:p>
    <w:p w14:paraId="28A9DB28" w14:textId="77777777" w:rsidR="000443F4" w:rsidRPr="00D7660D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u w:val="single"/>
          <w:shd w:val="clear" w:color="auto" w:fill="FFFFFF"/>
        </w:rPr>
      </w:pPr>
    </w:p>
    <w:p w14:paraId="6AF48FFA" w14:textId="77777777" w:rsidR="005E1DE9" w:rsidRPr="005E1DE9" w:rsidRDefault="007C6326" w:rsidP="005E1DE9">
      <w:pPr>
        <w:spacing w:after="0" w:line="240" w:lineRule="auto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  <w:r w:rsidRPr="00700BA3">
        <w:rPr>
          <w:rStyle w:val="normaltextrun"/>
          <w:rFonts w:ascii="Roboto Slab" w:hAnsi="Roboto Slab" w:cs="Arial"/>
          <w:b/>
          <w:bCs/>
          <w:color w:val="000000"/>
          <w:shd w:val="clear" w:color="auto" w:fill="FFFFFF"/>
        </w:rPr>
        <w:t>Point 2:</w:t>
      </w:r>
      <w:r w:rsidRPr="00700BA3">
        <w:rPr>
          <w:rStyle w:val="normaltextrun"/>
          <w:rFonts w:ascii="Roboto Slab" w:hAnsi="Roboto Slab" w:cs="Arial"/>
          <w:color w:val="000000"/>
          <w:shd w:val="clear" w:color="auto" w:fill="FFFFFF"/>
        </w:rPr>
        <w:t xml:space="preserve"> </w:t>
      </w:r>
      <w:r w:rsidR="005E1DE9">
        <w:rPr>
          <w:rStyle w:val="normaltextrun"/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</w:p>
    <w:p w14:paraId="06D7156B" w14:textId="43444B14" w:rsidR="007C6326" w:rsidRPr="00700BA3" w:rsidRDefault="007C6326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u w:val="single"/>
          <w:shd w:val="clear" w:color="auto" w:fill="FFFFFF"/>
        </w:rPr>
      </w:pPr>
    </w:p>
    <w:p w14:paraId="730A52F9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11EC2E6C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617449F1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0383AE2B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7B6E10D2" w14:textId="77777777" w:rsidR="005E1DE9" w:rsidRPr="005E1DE9" w:rsidRDefault="007C6326" w:rsidP="005E1DE9">
      <w:pPr>
        <w:spacing w:after="0" w:line="240" w:lineRule="auto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  <w:r w:rsidRPr="00700BA3">
        <w:rPr>
          <w:rStyle w:val="normaltextrun"/>
          <w:rFonts w:ascii="Roboto Slab" w:hAnsi="Roboto Slab" w:cs="Arial"/>
          <w:b/>
          <w:bCs/>
          <w:color w:val="000000"/>
          <w:shd w:val="clear" w:color="auto" w:fill="FFFFFF"/>
        </w:rPr>
        <w:t>Point 3:</w:t>
      </w:r>
      <w:r w:rsidRPr="00700BA3">
        <w:rPr>
          <w:rStyle w:val="normaltextrun"/>
          <w:rFonts w:ascii="Roboto Slab" w:hAnsi="Roboto Slab" w:cs="Arial"/>
          <w:color w:val="000000"/>
          <w:shd w:val="clear" w:color="auto" w:fill="FFFFFF"/>
        </w:rPr>
        <w:t xml:space="preserve"> </w:t>
      </w:r>
      <w:r w:rsidR="005E1DE9">
        <w:rPr>
          <w:rStyle w:val="normaltextrun"/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</w:p>
    <w:p w14:paraId="447E0EE0" w14:textId="48884D23" w:rsidR="007C6326" w:rsidRPr="00700BA3" w:rsidRDefault="007C6326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14B2DBE1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71C29C47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0E97F12D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44897E58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276D02E6" w14:textId="77777777" w:rsidR="005E1DE9" w:rsidRPr="005E1DE9" w:rsidRDefault="007C6326" w:rsidP="005E1DE9">
      <w:pPr>
        <w:spacing w:after="0" w:line="240" w:lineRule="auto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  <w:r w:rsidRPr="00700BA3">
        <w:rPr>
          <w:rStyle w:val="normaltextrun"/>
          <w:rFonts w:ascii="Roboto Slab" w:hAnsi="Roboto Slab" w:cs="Arial"/>
          <w:b/>
          <w:bCs/>
          <w:color w:val="000000"/>
          <w:shd w:val="clear" w:color="auto" w:fill="FFFFFF"/>
        </w:rPr>
        <w:t xml:space="preserve">Point 4: </w:t>
      </w:r>
      <w:r w:rsidR="005E1DE9">
        <w:rPr>
          <w:rStyle w:val="normaltextrun"/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</w:p>
    <w:p w14:paraId="09E5B0F2" w14:textId="1C14EC87" w:rsidR="007C6326" w:rsidRPr="00700BA3" w:rsidRDefault="007C6326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22EBA127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333F9E25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3F484020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4343507B" w14:textId="77777777" w:rsidR="000443F4" w:rsidRPr="00700BA3" w:rsidRDefault="000443F4" w:rsidP="000443F4">
      <w:pPr>
        <w:spacing w:after="0" w:line="240" w:lineRule="auto"/>
        <w:rPr>
          <w:rStyle w:val="normaltextrun"/>
          <w:rFonts w:ascii="Roboto Slab" w:hAnsi="Roboto Slab" w:cs="Arial"/>
          <w:color w:val="000000"/>
          <w:shd w:val="clear" w:color="auto" w:fill="FFFFFF"/>
        </w:rPr>
      </w:pPr>
    </w:p>
    <w:p w14:paraId="6BCCA538" w14:textId="77777777" w:rsidR="005E1DE9" w:rsidRPr="005E1DE9" w:rsidRDefault="007C6326" w:rsidP="005E1DE9">
      <w:pPr>
        <w:spacing w:after="0" w:line="240" w:lineRule="auto"/>
        <w:rPr>
          <w:rStyle w:val="normaltextrun"/>
          <w:rFonts w:ascii="Arial" w:hAnsi="Arial" w:cs="Arial"/>
          <w:color w:val="000000"/>
          <w:u w:val="single"/>
          <w:shd w:val="clear" w:color="auto" w:fill="FFFFFF"/>
        </w:rPr>
      </w:pPr>
      <w:r w:rsidRPr="00700BA3">
        <w:rPr>
          <w:rStyle w:val="normaltextrun"/>
          <w:rFonts w:ascii="Roboto Slab" w:hAnsi="Roboto Slab" w:cs="Arial"/>
          <w:b/>
          <w:bCs/>
          <w:color w:val="000000"/>
          <w:shd w:val="clear" w:color="auto" w:fill="FFFFFF"/>
        </w:rPr>
        <w:t>Point 5:</w:t>
      </w:r>
      <w:r w:rsidRPr="00700BA3">
        <w:rPr>
          <w:rStyle w:val="normaltextrun"/>
          <w:rFonts w:ascii="Roboto Slab" w:hAnsi="Roboto Slab" w:cs="Arial"/>
          <w:color w:val="000000"/>
          <w:shd w:val="clear" w:color="auto" w:fill="FFFFFF"/>
        </w:rPr>
        <w:t xml:space="preserve"> </w:t>
      </w:r>
      <w:r w:rsidR="005E1DE9">
        <w:rPr>
          <w:rStyle w:val="normaltextrun"/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</w:p>
    <w:p w14:paraId="36C24ADF" w14:textId="24EB4909" w:rsidR="007C6326" w:rsidRPr="00700BA3" w:rsidRDefault="007C6326" w:rsidP="000443F4">
      <w:pPr>
        <w:spacing w:after="0" w:line="240" w:lineRule="auto"/>
        <w:rPr>
          <w:rFonts w:ascii="Roboto Slab" w:hAnsi="Roboto Slab"/>
        </w:rPr>
      </w:pPr>
    </w:p>
    <w:sectPr w:rsidR="007C6326" w:rsidRPr="0070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6"/>
    <w:rsid w:val="000443F4"/>
    <w:rsid w:val="000758D6"/>
    <w:rsid w:val="00264343"/>
    <w:rsid w:val="00375B0D"/>
    <w:rsid w:val="005B14D3"/>
    <w:rsid w:val="005E1DE9"/>
    <w:rsid w:val="006243C3"/>
    <w:rsid w:val="00700BA3"/>
    <w:rsid w:val="007C6326"/>
    <w:rsid w:val="008D13A2"/>
    <w:rsid w:val="009348D7"/>
    <w:rsid w:val="00994F62"/>
    <w:rsid w:val="00A708C0"/>
    <w:rsid w:val="00C1519B"/>
    <w:rsid w:val="00D124B7"/>
    <w:rsid w:val="00D7660D"/>
    <w:rsid w:val="00E719BF"/>
    <w:rsid w:val="00E86BA7"/>
    <w:rsid w:val="00F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5FAA"/>
  <w15:chartTrackingRefBased/>
  <w15:docId w15:val="{8A756140-78DA-4F41-96DA-D8C3F6B1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C6326"/>
  </w:style>
  <w:style w:type="character" w:customStyle="1" w:styleId="eop">
    <w:name w:val="eop"/>
    <w:basedOn w:val="DefaultParagraphFont"/>
    <w:rsid w:val="0093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100FE37A031469A79A92F4CB3B1D0" ma:contentTypeVersion="16" ma:contentTypeDescription="Create a new document." ma:contentTypeScope="" ma:versionID="a202b420dd9eb92095afcd6aec4c7475">
  <xsd:schema xmlns:xsd="http://www.w3.org/2001/XMLSchema" xmlns:xs="http://www.w3.org/2001/XMLSchema" xmlns:p="http://schemas.microsoft.com/office/2006/metadata/properties" xmlns:ns2="c699b00c-7c37-4c4b-9f76-bca4aa0d5727" xmlns:ns3="ea99afb5-aa26-4a69-ac88-87e28aebcb85" targetNamespace="http://schemas.microsoft.com/office/2006/metadata/properties" ma:root="true" ma:fieldsID="103cd7793ad5bbf19efd194e62488efc" ns2:_="" ns3:_="">
    <xsd:import namespace="c699b00c-7c37-4c4b-9f76-bca4aa0d5727"/>
    <xsd:import namespace="ea99afb5-aa26-4a69-ac88-87e28aebc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b00c-7c37-4c4b-9f76-bca4aa0d5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6f6782-f4f6-443c-979b-5bdfc645d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9afb5-aa26-4a69-ac88-87e28aebc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d22a2a-e95f-42dd-a512-f46ffabcfe73}" ma:internalName="TaxCatchAll" ma:showField="CatchAllData" ma:web="ea99afb5-aa26-4a69-ac88-87e28aebc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9b00c-7c37-4c4b-9f76-bca4aa0d5727">
      <Terms xmlns="http://schemas.microsoft.com/office/infopath/2007/PartnerControls"/>
    </lcf76f155ced4ddcb4097134ff3c332f>
    <TaxCatchAll xmlns="ea99afb5-aa26-4a69-ac88-87e28aebcb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9249E-98FC-4AD3-A363-C0681D233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b00c-7c37-4c4b-9f76-bca4aa0d5727"/>
    <ds:schemaRef ds:uri="ea99afb5-aa26-4a69-ac88-87e28aebc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90804-B6B6-4CA3-B309-79BBD19CB89A}">
  <ds:schemaRefs>
    <ds:schemaRef ds:uri="http://schemas.microsoft.com/office/2006/metadata/properties"/>
    <ds:schemaRef ds:uri="http://schemas.microsoft.com/office/infopath/2007/PartnerControls"/>
    <ds:schemaRef ds:uri="c699b00c-7c37-4c4b-9f76-bca4aa0d5727"/>
    <ds:schemaRef ds:uri="ea99afb5-aa26-4a69-ac88-87e28aebcb85"/>
  </ds:schemaRefs>
</ds:datastoreItem>
</file>

<file path=customXml/itemProps3.xml><?xml version="1.0" encoding="utf-8"?>
<ds:datastoreItem xmlns:ds="http://schemas.openxmlformats.org/officeDocument/2006/customXml" ds:itemID="{C5BF368B-1E70-43D0-B799-9261DEB30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Meredith</dc:creator>
  <cp:keywords/>
  <dc:description/>
  <cp:lastModifiedBy>Sheri King</cp:lastModifiedBy>
  <cp:revision>3</cp:revision>
  <dcterms:created xsi:type="dcterms:W3CDTF">2023-08-11T19:14:00Z</dcterms:created>
  <dcterms:modified xsi:type="dcterms:W3CDTF">2023-08-11T19:15:00Z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0x010100CB0100FE37A031469A79A92F4CB3B1D0</vt:lpwstr>
  </property>
  <property fmtid="{D5CDD505-2E9C-101B-9397-08002B2CF9AE}" pid="3" name="MediaServiceImageTags">
    <vt:lpwstr/>
  </property>
</Properties>
</file>